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CA2C6" w14:textId="77777777" w:rsidR="00361E3B" w:rsidRPr="004A0FBC" w:rsidRDefault="00361E3B" w:rsidP="00361E3B">
      <w:pPr>
        <w:jc w:val="center"/>
        <w:rPr>
          <w:rStyle w:val="Strong"/>
          <w:sz w:val="44"/>
          <w:szCs w:val="44"/>
          <w:lang w:val="es-ES"/>
        </w:rPr>
      </w:pPr>
      <w:r w:rsidRPr="004A0FBC">
        <w:rPr>
          <w:rStyle w:val="Strong"/>
          <w:sz w:val="44"/>
          <w:szCs w:val="44"/>
          <w:lang w:val="es-ES"/>
        </w:rPr>
        <w:t>Estructuras de Datos</w:t>
      </w:r>
    </w:p>
    <w:p w14:paraId="640D4564" w14:textId="0AD0518E" w:rsidR="00361E3B" w:rsidRPr="004A0FBC" w:rsidRDefault="00361E3B" w:rsidP="00361E3B">
      <w:pPr>
        <w:pStyle w:val="Heading1"/>
        <w:spacing w:before="0"/>
        <w:jc w:val="center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t xml:space="preserve">Reporte </w:t>
      </w:r>
      <w:r w:rsidRPr="004A0FBC">
        <w:rPr>
          <w:b/>
          <w:bCs/>
          <w:sz w:val="36"/>
          <w:szCs w:val="36"/>
          <w:lang w:val="es-ES"/>
        </w:rPr>
        <w:t>Proyecto</w:t>
      </w:r>
    </w:p>
    <w:p w14:paraId="6C96A740" w14:textId="31BFC51A" w:rsidR="003A217C" w:rsidRDefault="00000000" w:rsidP="00361E3B">
      <w:pPr>
        <w:rPr>
          <w:lang w:val="es-ES"/>
        </w:rPr>
      </w:pPr>
    </w:p>
    <w:p w14:paraId="184853E8" w14:textId="77777777" w:rsidR="007642CB" w:rsidRDefault="00D576A0" w:rsidP="002E0C36">
      <w:pPr>
        <w:pStyle w:val="Heading1"/>
        <w:spacing w:before="0" w:after="240"/>
        <w:jc w:val="both"/>
        <w:rPr>
          <w:color w:val="FF0000"/>
          <w:sz w:val="36"/>
          <w:szCs w:val="36"/>
          <w:lang w:val="es-ES"/>
        </w:rPr>
      </w:pPr>
      <w:r w:rsidRPr="00D576A0">
        <w:rPr>
          <w:color w:val="FF0000"/>
          <w:sz w:val="36"/>
          <w:szCs w:val="36"/>
          <w:lang w:val="es-ES"/>
        </w:rPr>
        <w:t xml:space="preserve">IMPORTANTE: Al entregar este archivo, cámbiele el nombre </w:t>
      </w:r>
      <w:r w:rsidR="00CD73DC">
        <w:rPr>
          <w:color w:val="FF0000"/>
          <w:sz w:val="36"/>
          <w:szCs w:val="36"/>
          <w:lang w:val="es-ES"/>
        </w:rPr>
        <w:t>de tal forma que índi</w:t>
      </w:r>
      <w:r w:rsidR="00AE5A3A">
        <w:rPr>
          <w:color w:val="FF0000"/>
          <w:sz w:val="36"/>
          <w:szCs w:val="36"/>
          <w:lang w:val="es-ES"/>
        </w:rPr>
        <w:t>que</w:t>
      </w:r>
      <w:r w:rsidR="00CD73DC">
        <w:rPr>
          <w:color w:val="FF0000"/>
          <w:sz w:val="36"/>
          <w:szCs w:val="36"/>
          <w:lang w:val="es-ES"/>
        </w:rPr>
        <w:t xml:space="preserve"> el </w:t>
      </w:r>
      <w:r w:rsidRPr="00D576A0">
        <w:rPr>
          <w:color w:val="FF0000"/>
          <w:sz w:val="36"/>
          <w:szCs w:val="36"/>
          <w:lang w:val="es-ES"/>
        </w:rPr>
        <w:t xml:space="preserve">número de </w:t>
      </w:r>
      <w:r w:rsidR="00CD73DC">
        <w:rPr>
          <w:color w:val="FF0000"/>
          <w:sz w:val="36"/>
          <w:szCs w:val="36"/>
          <w:lang w:val="es-ES"/>
        </w:rPr>
        <w:t xml:space="preserve">su </w:t>
      </w:r>
      <w:r w:rsidRPr="00D576A0">
        <w:rPr>
          <w:color w:val="FF0000"/>
          <w:sz w:val="36"/>
          <w:szCs w:val="36"/>
          <w:lang w:val="es-ES"/>
        </w:rPr>
        <w:t>grupo</w:t>
      </w:r>
      <w:r w:rsidR="00CD73DC">
        <w:rPr>
          <w:color w:val="FF0000"/>
          <w:sz w:val="36"/>
          <w:szCs w:val="36"/>
          <w:lang w:val="es-ES"/>
        </w:rPr>
        <w:t xml:space="preserve"> (</w:t>
      </w:r>
      <w:proofErr w:type="gramStart"/>
      <w:r w:rsidR="00CD73DC">
        <w:rPr>
          <w:color w:val="FF0000"/>
          <w:sz w:val="36"/>
          <w:szCs w:val="36"/>
          <w:lang w:val="es-ES"/>
        </w:rPr>
        <w:t>de acuerdo a</w:t>
      </w:r>
      <w:proofErr w:type="gramEnd"/>
      <w:r w:rsidR="00CD73DC">
        <w:rPr>
          <w:color w:val="FF0000"/>
          <w:sz w:val="36"/>
          <w:szCs w:val="36"/>
          <w:lang w:val="es-ES"/>
        </w:rPr>
        <w:t xml:space="preserve"> lo especificado en SidWeb)</w:t>
      </w:r>
      <w:r w:rsidRPr="00D576A0">
        <w:rPr>
          <w:color w:val="FF0000"/>
          <w:sz w:val="36"/>
          <w:szCs w:val="36"/>
          <w:lang w:val="es-ES"/>
        </w:rPr>
        <w:t xml:space="preserve">. Ejemplo: </w:t>
      </w:r>
      <w:r w:rsidRPr="00D576A0">
        <w:rPr>
          <w:b/>
          <w:bCs/>
          <w:color w:val="FF0000"/>
          <w:sz w:val="36"/>
          <w:szCs w:val="36"/>
          <w:lang w:val="es-ES"/>
        </w:rPr>
        <w:t>Grupo</w:t>
      </w:r>
      <w:r w:rsidR="004424E9">
        <w:rPr>
          <w:b/>
          <w:bCs/>
          <w:color w:val="FF0000"/>
          <w:sz w:val="36"/>
          <w:szCs w:val="36"/>
          <w:lang w:val="es-ES"/>
        </w:rPr>
        <w:t>_04</w:t>
      </w:r>
      <w:r w:rsidRPr="00D576A0">
        <w:rPr>
          <w:b/>
          <w:bCs/>
          <w:color w:val="FF0000"/>
          <w:sz w:val="36"/>
          <w:szCs w:val="36"/>
          <w:lang w:val="es-ES"/>
        </w:rPr>
        <w:t>.docx</w:t>
      </w:r>
      <w:r w:rsidRPr="00D576A0">
        <w:rPr>
          <w:color w:val="FF0000"/>
          <w:sz w:val="36"/>
          <w:szCs w:val="36"/>
          <w:lang w:val="es-ES"/>
        </w:rPr>
        <w:t xml:space="preserve">. </w:t>
      </w:r>
      <w:r w:rsidR="009D2B66">
        <w:rPr>
          <w:color w:val="FF0000"/>
          <w:sz w:val="36"/>
          <w:szCs w:val="36"/>
          <w:lang w:val="es-ES"/>
        </w:rPr>
        <w:t xml:space="preserve">Asegúrese de usar el mismo nombre (Grupo_04) en su proyecto de Netbeans. </w:t>
      </w:r>
      <w:r w:rsidRPr="00D576A0">
        <w:rPr>
          <w:color w:val="FF0000"/>
          <w:sz w:val="36"/>
          <w:szCs w:val="36"/>
          <w:lang w:val="es-ES"/>
        </w:rPr>
        <w:t>Antes de entregar</w:t>
      </w:r>
      <w:r>
        <w:rPr>
          <w:color w:val="FF0000"/>
          <w:sz w:val="36"/>
          <w:szCs w:val="36"/>
          <w:lang w:val="es-ES"/>
        </w:rPr>
        <w:t xml:space="preserve"> este reporte</w:t>
      </w:r>
      <w:r w:rsidRPr="00D576A0">
        <w:rPr>
          <w:color w:val="FF0000"/>
          <w:sz w:val="36"/>
          <w:szCs w:val="36"/>
          <w:lang w:val="es-ES"/>
        </w:rPr>
        <w:t>, borre este texto.</w:t>
      </w:r>
      <w:r w:rsidR="002E0C36">
        <w:rPr>
          <w:color w:val="FF0000"/>
          <w:sz w:val="36"/>
          <w:szCs w:val="36"/>
          <w:lang w:val="es-ES"/>
        </w:rPr>
        <w:t xml:space="preserve"> </w:t>
      </w:r>
    </w:p>
    <w:p w14:paraId="54FF7528" w14:textId="5FC6611C" w:rsidR="00D576A0" w:rsidRDefault="00AE5A3A" w:rsidP="002E0C36">
      <w:pPr>
        <w:pStyle w:val="Heading1"/>
        <w:spacing w:before="0" w:after="240"/>
        <w:jc w:val="both"/>
        <w:rPr>
          <w:color w:val="FF0000"/>
          <w:sz w:val="36"/>
          <w:szCs w:val="36"/>
          <w:lang w:val="es-ES"/>
        </w:rPr>
      </w:pPr>
      <w:r>
        <w:rPr>
          <w:color w:val="FF0000"/>
          <w:sz w:val="36"/>
          <w:szCs w:val="36"/>
          <w:lang w:val="es-ES"/>
        </w:rPr>
        <w:t xml:space="preserve">El incumplimiento de </w:t>
      </w:r>
      <w:r w:rsidR="007642CB">
        <w:rPr>
          <w:color w:val="FF0000"/>
          <w:sz w:val="36"/>
          <w:szCs w:val="36"/>
          <w:lang w:val="es-ES"/>
        </w:rPr>
        <w:t xml:space="preserve">la </w:t>
      </w:r>
      <w:r w:rsidR="002E0C36">
        <w:rPr>
          <w:color w:val="FF0000"/>
          <w:sz w:val="36"/>
          <w:szCs w:val="36"/>
          <w:lang w:val="es-ES"/>
        </w:rPr>
        <w:t xml:space="preserve">instrucción </w:t>
      </w:r>
      <w:r w:rsidR="007642CB">
        <w:rPr>
          <w:color w:val="FF0000"/>
          <w:sz w:val="36"/>
          <w:szCs w:val="36"/>
          <w:lang w:val="es-ES"/>
        </w:rPr>
        <w:t xml:space="preserve">sobre el correcto nombre de los archivos que usted y su grupo deben entregar </w:t>
      </w:r>
      <w:r w:rsidR="002E0C36">
        <w:rPr>
          <w:color w:val="FF0000"/>
          <w:sz w:val="36"/>
          <w:szCs w:val="36"/>
          <w:lang w:val="es-ES"/>
        </w:rPr>
        <w:t xml:space="preserve">implica una </w:t>
      </w:r>
      <w:r w:rsidR="002E0C36" w:rsidRPr="002E0C36">
        <w:rPr>
          <w:b/>
          <w:bCs/>
          <w:color w:val="FF0000"/>
          <w:sz w:val="36"/>
          <w:szCs w:val="36"/>
          <w:lang w:val="es-ES"/>
        </w:rPr>
        <w:t>penalidad de 5 puntos</w:t>
      </w:r>
      <w:r w:rsidR="00B47C61">
        <w:rPr>
          <w:b/>
          <w:bCs/>
          <w:color w:val="FF0000"/>
          <w:sz w:val="36"/>
          <w:szCs w:val="36"/>
          <w:lang w:val="es-ES"/>
        </w:rPr>
        <w:t xml:space="preserve"> </w:t>
      </w:r>
      <w:r w:rsidR="00B47C61" w:rsidRPr="00ED7DE5">
        <w:rPr>
          <w:b/>
          <w:bCs/>
          <w:color w:val="FF0000"/>
          <w:sz w:val="36"/>
          <w:szCs w:val="36"/>
          <w:lang w:val="es-ES"/>
        </w:rPr>
        <w:t>NETOS</w:t>
      </w:r>
      <w:r w:rsidR="002E0C36">
        <w:rPr>
          <w:color w:val="FF0000"/>
          <w:sz w:val="36"/>
          <w:szCs w:val="36"/>
          <w:lang w:val="es-ES"/>
        </w:rPr>
        <w:t xml:space="preserve"> en </w:t>
      </w:r>
      <w:r w:rsidR="004424E9">
        <w:rPr>
          <w:color w:val="FF0000"/>
          <w:sz w:val="36"/>
          <w:szCs w:val="36"/>
          <w:lang w:val="es-ES"/>
        </w:rPr>
        <w:t xml:space="preserve">la </w:t>
      </w:r>
      <w:r w:rsidR="002E0C36">
        <w:rPr>
          <w:color w:val="FF0000"/>
          <w:sz w:val="36"/>
          <w:szCs w:val="36"/>
          <w:lang w:val="es-ES"/>
        </w:rPr>
        <w:t>nota</w:t>
      </w:r>
      <w:r w:rsidR="004424E9">
        <w:rPr>
          <w:color w:val="FF0000"/>
          <w:sz w:val="36"/>
          <w:szCs w:val="36"/>
          <w:lang w:val="es-ES"/>
        </w:rPr>
        <w:t xml:space="preserve"> final de su proyecto</w:t>
      </w:r>
      <w:r w:rsidR="002E0C36">
        <w:rPr>
          <w:color w:val="FF0000"/>
          <w:sz w:val="36"/>
          <w:szCs w:val="36"/>
          <w:lang w:val="es-ES"/>
        </w:rPr>
        <w:t>.</w:t>
      </w:r>
      <w:r w:rsidR="00282806">
        <w:rPr>
          <w:color w:val="FF0000"/>
          <w:sz w:val="36"/>
          <w:szCs w:val="36"/>
          <w:lang w:val="es-ES"/>
        </w:rPr>
        <w:t xml:space="preserve"> </w:t>
      </w:r>
    </w:p>
    <w:p w14:paraId="5888682E" w14:textId="77777777" w:rsidR="00184EFC" w:rsidRPr="00184EFC" w:rsidRDefault="00184EFC" w:rsidP="00184EFC">
      <w:pPr>
        <w:rPr>
          <w:lang w:val="es-ES"/>
        </w:rPr>
      </w:pPr>
    </w:p>
    <w:p w14:paraId="0C786776" w14:textId="10F653F4" w:rsidR="00361E3B" w:rsidRPr="004A0FBC" w:rsidRDefault="00361E3B" w:rsidP="00361E3B">
      <w:pPr>
        <w:pStyle w:val="Heading1"/>
        <w:spacing w:before="0" w:after="240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t>Integrantes</w:t>
      </w:r>
    </w:p>
    <w:p w14:paraId="0225D01F" w14:textId="441FFB03" w:rsidR="00361E3B" w:rsidRPr="004A0FBC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1, matrícula 1</w:t>
      </w:r>
      <w:r w:rsidRPr="004A0FBC">
        <w:rPr>
          <w:lang w:val="es-ES"/>
        </w:rPr>
        <w:t xml:space="preserve"> </w:t>
      </w:r>
    </w:p>
    <w:p w14:paraId="24F95681" w14:textId="655C4373" w:rsidR="00361E3B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2, matrícula 2</w:t>
      </w:r>
    </w:p>
    <w:p w14:paraId="36D3B65E" w14:textId="7A657F57" w:rsidR="00361E3B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3, matrícula 3</w:t>
      </w:r>
    </w:p>
    <w:p w14:paraId="531C7A5A" w14:textId="383CB94D" w:rsidR="00361E3B" w:rsidRPr="004A0FBC" w:rsidRDefault="00361E3B" w:rsidP="00361E3B">
      <w:pPr>
        <w:pStyle w:val="Heading1"/>
        <w:spacing w:before="0" w:after="240"/>
        <w:rPr>
          <w:b/>
          <w:bCs/>
          <w:sz w:val="36"/>
          <w:szCs w:val="36"/>
          <w:lang w:val="es-ES"/>
        </w:rPr>
      </w:pPr>
      <w:proofErr w:type="spellStart"/>
      <w:r>
        <w:rPr>
          <w:b/>
          <w:bCs/>
          <w:sz w:val="36"/>
          <w:szCs w:val="36"/>
          <w:lang w:val="es-ES"/>
        </w:rPr>
        <w:t>Screenshots</w:t>
      </w:r>
      <w:proofErr w:type="spellEnd"/>
    </w:p>
    <w:p w14:paraId="6F9B57A4" w14:textId="77777777" w:rsidR="00E90832" w:rsidRDefault="00361E3B" w:rsidP="00361E3B">
      <w:pPr>
        <w:jc w:val="both"/>
        <w:rPr>
          <w:lang w:val="es-ES"/>
        </w:rPr>
      </w:pPr>
      <w:r>
        <w:rPr>
          <w:lang w:val="es-ES"/>
        </w:rPr>
        <w:t>Incluir aquí imágenes de su interfaz</w:t>
      </w:r>
      <w:r w:rsidR="00053E1E">
        <w:rPr>
          <w:lang w:val="es-ES"/>
        </w:rPr>
        <w:t xml:space="preserve"> gráfica</w:t>
      </w:r>
      <w:r>
        <w:rPr>
          <w:lang w:val="es-ES"/>
        </w:rPr>
        <w:t xml:space="preserve"> con notas explicativas de qué es lo que está siendo mostrado. </w:t>
      </w:r>
    </w:p>
    <w:p w14:paraId="470F790A" w14:textId="77777777" w:rsidR="00E90832" w:rsidRDefault="00053E1E" w:rsidP="00361E3B">
      <w:pPr>
        <w:jc w:val="both"/>
        <w:rPr>
          <w:lang w:val="es-ES"/>
        </w:rPr>
      </w:pPr>
      <w:r>
        <w:rPr>
          <w:lang w:val="es-ES"/>
        </w:rPr>
        <w:t>Muestre</w:t>
      </w:r>
      <w:r w:rsidR="00E90832">
        <w:rPr>
          <w:lang w:val="es-ES"/>
        </w:rPr>
        <w:t xml:space="preserve"> las</w:t>
      </w:r>
      <w:r>
        <w:rPr>
          <w:lang w:val="es-ES"/>
        </w:rPr>
        <w:t xml:space="preserve"> imágenes </w:t>
      </w:r>
      <w:r w:rsidR="00E90832">
        <w:rPr>
          <w:lang w:val="es-ES"/>
        </w:rPr>
        <w:t xml:space="preserve">necesarias para </w:t>
      </w:r>
      <w:r>
        <w:rPr>
          <w:lang w:val="es-ES"/>
        </w:rPr>
        <w:t>ilustr</w:t>
      </w:r>
      <w:r w:rsidR="00E90832">
        <w:rPr>
          <w:lang w:val="es-ES"/>
        </w:rPr>
        <w:t>ar</w:t>
      </w:r>
      <w:r>
        <w:rPr>
          <w:lang w:val="es-ES"/>
        </w:rPr>
        <w:t xml:space="preserve"> el funcionamiento de su proyecto. </w:t>
      </w:r>
    </w:p>
    <w:p w14:paraId="0FFD7E83" w14:textId="3D1C1BDB" w:rsidR="00E90832" w:rsidRDefault="00053E1E" w:rsidP="00361E3B">
      <w:pPr>
        <w:jc w:val="both"/>
        <w:rPr>
          <w:lang w:val="es-ES"/>
        </w:rPr>
      </w:pPr>
      <w:r>
        <w:rPr>
          <w:lang w:val="es-ES"/>
        </w:rPr>
        <w:t>Esta sección debe ser una versión resumida de lo que usted describe en el video explicativo.</w:t>
      </w:r>
    </w:p>
    <w:p w14:paraId="770A3D66" w14:textId="162D2D00" w:rsidR="00E90832" w:rsidRDefault="00E90832" w:rsidP="00361E3B">
      <w:pPr>
        <w:jc w:val="both"/>
        <w:rPr>
          <w:lang w:val="es-ES"/>
        </w:rPr>
      </w:pPr>
      <w:r>
        <w:rPr>
          <w:lang w:val="es-ES"/>
        </w:rPr>
        <w:t>Ejemplos:</w:t>
      </w:r>
    </w:p>
    <w:p w14:paraId="5E2403A2" w14:textId="26AC4541" w:rsidR="00E90832" w:rsidRDefault="00E90832" w:rsidP="00361E3B">
      <w:pPr>
        <w:jc w:val="both"/>
        <w:rPr>
          <w:lang w:val="es-ES"/>
        </w:rPr>
      </w:pPr>
    </w:p>
    <w:p w14:paraId="39E99B91" w14:textId="24537DD6" w:rsidR="00E90832" w:rsidRDefault="00E90832" w:rsidP="00361E3B">
      <w:pPr>
        <w:jc w:val="both"/>
        <w:rPr>
          <w:lang w:val="es-ES"/>
        </w:rPr>
      </w:pPr>
      <w:r w:rsidRPr="00E90832">
        <w:rPr>
          <w:noProof/>
          <w:lang w:val="es-ES"/>
        </w:rPr>
        <w:lastRenderedPageBreak/>
        <w:drawing>
          <wp:inline distT="0" distB="0" distL="0" distR="0" wp14:anchorId="0189138D" wp14:editId="01AEA744">
            <wp:extent cx="5727700" cy="3204210"/>
            <wp:effectExtent l="0" t="0" r="0" b="0"/>
            <wp:docPr id="2" name="Picture 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3753" w14:textId="4200921B" w:rsidR="00E90832" w:rsidRDefault="00E90832" w:rsidP="00361E3B">
      <w:pPr>
        <w:jc w:val="both"/>
        <w:rPr>
          <w:lang w:val="es-ES"/>
        </w:rPr>
      </w:pPr>
      <w:r>
        <w:rPr>
          <w:lang w:val="es-ES"/>
        </w:rPr>
        <w:t>Figura 1: Ventana de registro de usuario. Los datos son ingresados por teclado y se serializan en un archivo.</w:t>
      </w:r>
    </w:p>
    <w:p w14:paraId="2AF1E3F6" w14:textId="1CC31927" w:rsidR="00E90832" w:rsidRDefault="00E90832" w:rsidP="00361E3B">
      <w:pPr>
        <w:jc w:val="both"/>
        <w:rPr>
          <w:lang w:val="es-ES"/>
        </w:rPr>
      </w:pPr>
    </w:p>
    <w:p w14:paraId="03A8BD45" w14:textId="73C12F0D" w:rsidR="00E90832" w:rsidRDefault="00E90832" w:rsidP="00361E3B">
      <w:pPr>
        <w:jc w:val="both"/>
        <w:rPr>
          <w:lang w:val="es-ES"/>
        </w:rPr>
      </w:pPr>
      <w:r w:rsidRPr="00E90832">
        <w:rPr>
          <w:noProof/>
          <w:lang w:val="es-ES"/>
        </w:rPr>
        <w:drawing>
          <wp:inline distT="0" distB="0" distL="0" distR="0" wp14:anchorId="1B37140C" wp14:editId="4DEF634C">
            <wp:extent cx="5727700" cy="3227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AC2" w14:textId="0C5B0A85" w:rsidR="00E90832" w:rsidRPr="00361E3B" w:rsidRDefault="00E90832" w:rsidP="00361E3B">
      <w:pPr>
        <w:jc w:val="both"/>
        <w:rPr>
          <w:lang w:val="es-ES"/>
        </w:rPr>
      </w:pPr>
      <w:r>
        <w:rPr>
          <w:lang w:val="es-ES"/>
        </w:rPr>
        <w:t>Figura 2: Ventana de inicio de sesión. Las combinaciones de usuario y contraseña inválidas generan una ventana de error mostrada en la Figura 3.</w:t>
      </w:r>
    </w:p>
    <w:p w14:paraId="1589660B" w14:textId="04440BC1" w:rsidR="00361E3B" w:rsidRDefault="00361E3B" w:rsidP="00361E3B">
      <w:pPr>
        <w:jc w:val="both"/>
        <w:rPr>
          <w:lang w:val="es-ES"/>
        </w:rPr>
      </w:pPr>
    </w:p>
    <w:p w14:paraId="678C2F69" w14:textId="2C4BC5C7" w:rsidR="00361E3B" w:rsidRPr="002E0C36" w:rsidRDefault="00D576A0" w:rsidP="00361E3B">
      <w:pPr>
        <w:pStyle w:val="Heading1"/>
        <w:spacing w:before="0" w:after="240"/>
        <w:rPr>
          <w:b/>
          <w:bCs/>
          <w:sz w:val="36"/>
          <w:szCs w:val="36"/>
          <w:lang w:val="es-EC"/>
        </w:rPr>
      </w:pPr>
      <w:r w:rsidRPr="002E0C36">
        <w:rPr>
          <w:b/>
          <w:bCs/>
          <w:sz w:val="36"/>
          <w:szCs w:val="36"/>
          <w:lang w:val="es-EC"/>
        </w:rPr>
        <w:t>Clase Principal</w:t>
      </w:r>
      <w:r w:rsidR="00361E3B" w:rsidRPr="002E0C36">
        <w:rPr>
          <w:b/>
          <w:bCs/>
          <w:sz w:val="36"/>
          <w:szCs w:val="36"/>
          <w:lang w:val="es-EC"/>
        </w:rPr>
        <w:t xml:space="preserve">: </w:t>
      </w:r>
    </w:p>
    <w:p w14:paraId="1C40C722" w14:textId="379A1E7B" w:rsidR="00361E3B" w:rsidRDefault="00361E3B" w:rsidP="00361E3B">
      <w:pPr>
        <w:jc w:val="both"/>
        <w:rPr>
          <w:lang w:val="es-ES"/>
        </w:rPr>
      </w:pPr>
      <w:r>
        <w:rPr>
          <w:lang w:val="es-ES"/>
        </w:rPr>
        <w:t>Incluir aquí una imagen de su clase principal. Ejemplo:</w:t>
      </w:r>
    </w:p>
    <w:p w14:paraId="13D98329" w14:textId="6D2CFB7E" w:rsidR="00361E3B" w:rsidRPr="00361E3B" w:rsidRDefault="00361E3B" w:rsidP="00361E3B">
      <w:pPr>
        <w:jc w:val="both"/>
        <w:rPr>
          <w:lang w:val="es-ES"/>
        </w:rPr>
      </w:pPr>
      <w:r w:rsidRPr="00361E3B">
        <w:rPr>
          <w:noProof/>
          <w:lang w:val="es-ES"/>
        </w:rPr>
        <w:lastRenderedPageBreak/>
        <w:drawing>
          <wp:inline distT="0" distB="0" distL="0" distR="0" wp14:anchorId="71B8F1E1" wp14:editId="2A09088F">
            <wp:extent cx="5727700" cy="4222750"/>
            <wp:effectExtent l="0" t="0" r="0" b="635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A09" w14:textId="49DFAE4E" w:rsidR="00361E3B" w:rsidRDefault="00361E3B" w:rsidP="00361E3B">
      <w:pPr>
        <w:jc w:val="both"/>
        <w:rPr>
          <w:lang w:val="es-ES"/>
        </w:rPr>
      </w:pPr>
    </w:p>
    <w:p w14:paraId="76ADD470" w14:textId="66553C67" w:rsidR="00FF5878" w:rsidRPr="006B0611" w:rsidRDefault="00FF5878" w:rsidP="00FF5878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  <w:lang w:val="es-EC"/>
        </w:rPr>
      </w:pPr>
    </w:p>
    <w:p w14:paraId="0ABAE4F3" w14:textId="439D9340" w:rsidR="00F56A67" w:rsidRPr="002E0C36" w:rsidRDefault="00335625" w:rsidP="00F56A67">
      <w:pPr>
        <w:pStyle w:val="Heading1"/>
        <w:spacing w:before="0" w:after="240"/>
        <w:rPr>
          <w:b/>
          <w:bCs/>
          <w:sz w:val="36"/>
          <w:szCs w:val="36"/>
          <w:lang w:val="es-EC"/>
        </w:rPr>
      </w:pPr>
      <w:r>
        <w:rPr>
          <w:b/>
          <w:bCs/>
          <w:sz w:val="36"/>
          <w:szCs w:val="36"/>
          <w:lang w:val="es-EC"/>
        </w:rPr>
        <w:t>Coevaluación</w:t>
      </w:r>
      <w:r w:rsidR="00F56A67" w:rsidRPr="002E0C36">
        <w:rPr>
          <w:b/>
          <w:bCs/>
          <w:sz w:val="36"/>
          <w:szCs w:val="36"/>
          <w:lang w:val="es-EC"/>
        </w:rPr>
        <w:t xml:space="preserve">: </w:t>
      </w:r>
    </w:p>
    <w:p w14:paraId="432754BD" w14:textId="77777777" w:rsidR="00335625" w:rsidRDefault="00335625" w:rsidP="00361E3B">
      <w:pPr>
        <w:jc w:val="both"/>
        <w:rPr>
          <w:lang w:val="es-EC"/>
        </w:rPr>
      </w:pPr>
      <w:r>
        <w:rPr>
          <w:lang w:val="es-EC"/>
        </w:rPr>
        <w:t xml:space="preserve">Los encabezados en negritas de la siguiente tabla deben ser reemplazados con los nombres de los miembros de su grupo. </w:t>
      </w:r>
    </w:p>
    <w:p w14:paraId="1DA62A8B" w14:textId="38CB62F7" w:rsidR="00F56A67" w:rsidRDefault="00335625" w:rsidP="00361E3B">
      <w:pPr>
        <w:jc w:val="both"/>
        <w:rPr>
          <w:lang w:val="es-EC"/>
        </w:rPr>
      </w:pPr>
      <w:r>
        <w:rPr>
          <w:lang w:val="es-EC"/>
        </w:rPr>
        <w:t xml:space="preserve">Cada integrante debe luego calificar la contribución de sus compañeros, y la suya propia, </w:t>
      </w:r>
      <w:r w:rsidR="00600194">
        <w:rPr>
          <w:lang w:val="es-EC"/>
        </w:rPr>
        <w:t xml:space="preserve">con </w:t>
      </w:r>
      <w:r>
        <w:rPr>
          <w:lang w:val="es-EC"/>
        </w:rPr>
        <w:t xml:space="preserve">un </w:t>
      </w:r>
      <w:r w:rsidR="00600194">
        <w:rPr>
          <w:lang w:val="es-EC"/>
        </w:rPr>
        <w:t xml:space="preserve">número </w:t>
      </w:r>
      <w:r>
        <w:rPr>
          <w:lang w:val="es-EC"/>
        </w:rPr>
        <w:t>entre 0 (cero) y 1 (uno).</w:t>
      </w:r>
    </w:p>
    <w:p w14:paraId="7C124E9A" w14:textId="237ED687" w:rsidR="00F56A67" w:rsidRDefault="00335625" w:rsidP="00361E3B">
      <w:pPr>
        <w:jc w:val="both"/>
        <w:rPr>
          <w:lang w:val="es-EC"/>
        </w:rPr>
      </w:pPr>
      <w:r>
        <w:rPr>
          <w:lang w:val="es-EC"/>
        </w:rPr>
        <w:t>Cada integrante debe</w:t>
      </w:r>
      <w:r w:rsidR="00600194">
        <w:rPr>
          <w:lang w:val="es-EC"/>
        </w:rPr>
        <w:t xml:space="preserve"> llenar</w:t>
      </w:r>
      <w:r>
        <w:rPr>
          <w:lang w:val="es-EC"/>
        </w:rPr>
        <w:t xml:space="preserve"> </w:t>
      </w:r>
      <w:r>
        <w:rPr>
          <w:b/>
          <w:bCs/>
          <w:lang w:val="es-EC"/>
        </w:rPr>
        <w:t>la</w:t>
      </w:r>
      <w:r w:rsidRPr="00335625">
        <w:rPr>
          <w:b/>
          <w:bCs/>
          <w:lang w:val="es-EC"/>
        </w:rPr>
        <w:t xml:space="preserve"> fila</w:t>
      </w:r>
      <w:r>
        <w:rPr>
          <w:lang w:val="es-EC"/>
        </w:rPr>
        <w:t xml:space="preserve"> de esta tabla donde aparece su nombre. En el ejemplo mostrado a continuación, el estudiante cuyo nombre es “</w:t>
      </w:r>
      <w:r w:rsidRPr="00600194">
        <w:rPr>
          <w:i/>
          <w:iCs/>
          <w:lang w:val="es-EC"/>
        </w:rPr>
        <w:t>Nombre Integrante 2</w:t>
      </w:r>
      <w:r>
        <w:rPr>
          <w:lang w:val="es-EC"/>
        </w:rPr>
        <w:t>” ya ha calificado a sus compañeros (a cada uno con 0.5) y a sí mismo (con 1).</w:t>
      </w:r>
    </w:p>
    <w:p w14:paraId="53F8AFBD" w14:textId="06BABC24" w:rsidR="00600194" w:rsidRDefault="00600194" w:rsidP="00361E3B">
      <w:pPr>
        <w:jc w:val="both"/>
        <w:rPr>
          <w:lang w:val="es-EC"/>
        </w:rPr>
      </w:pPr>
      <w:r>
        <w:rPr>
          <w:lang w:val="es-EC"/>
        </w:rPr>
        <w:t xml:space="preserve">Recuerde que la coevaluación debe reflejar el nivel de esfuerzo y dedicación que usted y sus compañeros de grupo han invertido en el proyecto. Sea honesto al llenar esta tabla.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35625" w:rsidRPr="009E2362" w14:paraId="7E3C1E39" w14:textId="77777777" w:rsidTr="00335625"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60CC6F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675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9F8EF5" w14:textId="4856BE03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Aporte al proyecto (entre 0 y 1)</w:t>
            </w:r>
          </w:p>
        </w:tc>
      </w:tr>
      <w:tr w:rsidR="00335625" w14:paraId="412B1F92" w14:textId="77777777" w:rsidTr="00335625">
        <w:tc>
          <w:tcPr>
            <w:tcW w:w="2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2FBE2D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A9FB4BE" w14:textId="698A1D64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1</w:t>
            </w:r>
          </w:p>
        </w:tc>
        <w:tc>
          <w:tcPr>
            <w:tcW w:w="2253" w:type="dxa"/>
            <w:tcBorders>
              <w:top w:val="single" w:sz="4" w:space="0" w:color="auto"/>
            </w:tcBorders>
            <w:vAlign w:val="center"/>
          </w:tcPr>
          <w:p w14:paraId="2BE5A22F" w14:textId="2A6EB7DB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2</w:t>
            </w:r>
          </w:p>
        </w:tc>
        <w:tc>
          <w:tcPr>
            <w:tcW w:w="2253" w:type="dxa"/>
            <w:tcBorders>
              <w:top w:val="single" w:sz="4" w:space="0" w:color="auto"/>
            </w:tcBorders>
            <w:vAlign w:val="center"/>
          </w:tcPr>
          <w:p w14:paraId="238BB1A7" w14:textId="58ED0AED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3</w:t>
            </w:r>
          </w:p>
        </w:tc>
      </w:tr>
      <w:tr w:rsidR="00335625" w14:paraId="3DCFF1C2" w14:textId="77777777" w:rsidTr="00335625">
        <w:tc>
          <w:tcPr>
            <w:tcW w:w="2252" w:type="dxa"/>
            <w:tcBorders>
              <w:top w:val="single" w:sz="4" w:space="0" w:color="auto"/>
            </w:tcBorders>
            <w:vAlign w:val="center"/>
          </w:tcPr>
          <w:p w14:paraId="2E66FDF4" w14:textId="5DCCA881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1</w:t>
            </w:r>
          </w:p>
        </w:tc>
        <w:tc>
          <w:tcPr>
            <w:tcW w:w="2252" w:type="dxa"/>
            <w:vAlign w:val="center"/>
          </w:tcPr>
          <w:p w14:paraId="40295248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C46696E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4474934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</w:tr>
      <w:tr w:rsidR="00335625" w14:paraId="67F983CB" w14:textId="77777777" w:rsidTr="00335625">
        <w:tc>
          <w:tcPr>
            <w:tcW w:w="2252" w:type="dxa"/>
            <w:vAlign w:val="center"/>
          </w:tcPr>
          <w:p w14:paraId="6D7A7D36" w14:textId="30780AC4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2</w:t>
            </w:r>
          </w:p>
        </w:tc>
        <w:tc>
          <w:tcPr>
            <w:tcW w:w="2252" w:type="dxa"/>
            <w:vAlign w:val="center"/>
          </w:tcPr>
          <w:p w14:paraId="0F226360" w14:textId="61BD4E22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0.5</w:t>
            </w:r>
          </w:p>
        </w:tc>
        <w:tc>
          <w:tcPr>
            <w:tcW w:w="2253" w:type="dxa"/>
            <w:vAlign w:val="center"/>
          </w:tcPr>
          <w:p w14:paraId="354B1CF0" w14:textId="4C11BCD5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1</w:t>
            </w:r>
          </w:p>
        </w:tc>
        <w:tc>
          <w:tcPr>
            <w:tcW w:w="2253" w:type="dxa"/>
            <w:vAlign w:val="center"/>
          </w:tcPr>
          <w:p w14:paraId="1DA1EC78" w14:textId="0B036B6E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0.5</w:t>
            </w:r>
          </w:p>
        </w:tc>
      </w:tr>
      <w:tr w:rsidR="00335625" w14:paraId="75F94B88" w14:textId="77777777" w:rsidTr="00335625">
        <w:tc>
          <w:tcPr>
            <w:tcW w:w="2252" w:type="dxa"/>
            <w:vAlign w:val="center"/>
          </w:tcPr>
          <w:p w14:paraId="6A41F888" w14:textId="6220DF4B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3</w:t>
            </w:r>
          </w:p>
        </w:tc>
        <w:tc>
          <w:tcPr>
            <w:tcW w:w="2252" w:type="dxa"/>
            <w:vAlign w:val="center"/>
          </w:tcPr>
          <w:p w14:paraId="7FE867EC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11E7C5DE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39E9651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</w:tr>
    </w:tbl>
    <w:p w14:paraId="7109F1C3" w14:textId="77777777" w:rsidR="00F56A67" w:rsidRPr="00FF5878" w:rsidRDefault="00F56A67" w:rsidP="00361E3B">
      <w:pPr>
        <w:jc w:val="both"/>
        <w:rPr>
          <w:lang w:val="es-EC"/>
        </w:rPr>
      </w:pPr>
    </w:p>
    <w:sectPr w:rsidR="00F56A67" w:rsidRPr="00FF5878" w:rsidSect="00D66356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E3B"/>
    <w:rsid w:val="000453DD"/>
    <w:rsid w:val="00053E1E"/>
    <w:rsid w:val="00083F06"/>
    <w:rsid w:val="00184EFC"/>
    <w:rsid w:val="00192903"/>
    <w:rsid w:val="00282806"/>
    <w:rsid w:val="002B72A6"/>
    <w:rsid w:val="002E0C36"/>
    <w:rsid w:val="00335625"/>
    <w:rsid w:val="00361E3B"/>
    <w:rsid w:val="003760D0"/>
    <w:rsid w:val="004424E9"/>
    <w:rsid w:val="004E25EF"/>
    <w:rsid w:val="00522C49"/>
    <w:rsid w:val="00570B91"/>
    <w:rsid w:val="005B6C35"/>
    <w:rsid w:val="00600194"/>
    <w:rsid w:val="006B0611"/>
    <w:rsid w:val="006C584A"/>
    <w:rsid w:val="00717D9B"/>
    <w:rsid w:val="00737319"/>
    <w:rsid w:val="00761881"/>
    <w:rsid w:val="007642CB"/>
    <w:rsid w:val="008B2729"/>
    <w:rsid w:val="008F2524"/>
    <w:rsid w:val="009D2B66"/>
    <w:rsid w:val="009E2362"/>
    <w:rsid w:val="00AC7C9C"/>
    <w:rsid w:val="00AE5A3A"/>
    <w:rsid w:val="00B47C61"/>
    <w:rsid w:val="00C0011E"/>
    <w:rsid w:val="00C14007"/>
    <w:rsid w:val="00CD73DC"/>
    <w:rsid w:val="00D576A0"/>
    <w:rsid w:val="00D66356"/>
    <w:rsid w:val="00D71CD6"/>
    <w:rsid w:val="00E90832"/>
    <w:rsid w:val="00ED7DE5"/>
    <w:rsid w:val="00F2632B"/>
    <w:rsid w:val="00F56A67"/>
    <w:rsid w:val="00F61AE0"/>
    <w:rsid w:val="00FA7F41"/>
    <w:rsid w:val="00FF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32FF4"/>
  <w14:defaultImageDpi w14:val="32767"/>
  <w15:chartTrackingRefBased/>
  <w15:docId w15:val="{6146102C-9F78-3248-BF47-640AB27A5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61E3B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1E3B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E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61E3B"/>
    <w:rPr>
      <w:b/>
      <w:bCs/>
    </w:rPr>
  </w:style>
  <w:style w:type="paragraph" w:customStyle="1" w:styleId="Default">
    <w:name w:val="Default"/>
    <w:rsid w:val="00361E3B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AE5A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E5A3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356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325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Gabriel Mendez Cobena</dc:creator>
  <cp:keywords/>
  <dc:description/>
  <cp:lastModifiedBy>Gonzalo Gabriel Méndez Cobeña</cp:lastModifiedBy>
  <cp:revision>2</cp:revision>
  <dcterms:created xsi:type="dcterms:W3CDTF">2022-10-25T02:21:00Z</dcterms:created>
  <dcterms:modified xsi:type="dcterms:W3CDTF">2022-10-25T02:21:00Z</dcterms:modified>
</cp:coreProperties>
</file>